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b/>
          <w:bCs/>
          <w:color w:val="000000"/>
          <w:sz w:val="28"/>
        </w:rPr>
        <w:t>Аннотация к рабочей программе средней группы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     Рабочая программа по развитию детей средней группы</w:t>
      </w:r>
      <w:r w:rsidR="00116E62">
        <w:rPr>
          <w:rFonts w:ascii="Times New Roman" w:eastAsia="Times New Roman" w:hAnsi="Times New Roman" w:cs="Times New Roman"/>
          <w:color w:val="000000"/>
          <w:sz w:val="28"/>
        </w:rPr>
        <w:t xml:space="preserve"> №1(3)</w:t>
      </w:r>
      <w:r w:rsidRPr="00F91ABB">
        <w:rPr>
          <w:rFonts w:ascii="Times New Roman" w:eastAsia="Times New Roman" w:hAnsi="Times New Roman" w:cs="Times New Roman"/>
          <w:color w:val="000000"/>
          <w:sz w:val="28"/>
        </w:rPr>
        <w:t xml:space="preserve">  разработана в соответствии с основной образовательной программой дошкольного образования М</w:t>
      </w:r>
      <w:r w:rsidR="00116E62">
        <w:rPr>
          <w:rFonts w:ascii="Times New Roman" w:eastAsia="Times New Roman" w:hAnsi="Times New Roman" w:cs="Times New Roman"/>
          <w:color w:val="000000"/>
          <w:sz w:val="28"/>
        </w:rPr>
        <w:t>БДОУ №20 «Ладушки»</w:t>
      </w:r>
      <w:r w:rsidR="002D5540">
        <w:rPr>
          <w:rFonts w:ascii="Times New Roman" w:eastAsia="Times New Roman" w:hAnsi="Times New Roman" w:cs="Times New Roman"/>
          <w:color w:val="000000"/>
          <w:sz w:val="28"/>
        </w:rPr>
        <w:t xml:space="preserve">, в соответствии с ФГОС </w:t>
      </w:r>
      <w:proofErr w:type="gramStart"/>
      <w:r w:rsidR="002D5540">
        <w:rPr>
          <w:rFonts w:ascii="Times New Roman" w:eastAsia="Times New Roman" w:hAnsi="Times New Roman" w:cs="Times New Roman"/>
          <w:color w:val="000000"/>
          <w:sz w:val="28"/>
        </w:rPr>
        <w:t>ДО</w:t>
      </w:r>
      <w:proofErr w:type="gramEnd"/>
      <w:r w:rsidR="002D5540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     Рабочая программа по развитию детей средней группы обеспечивает разностороннее развитие детей в возрасте от 4 до 5 лет с учётом их возрастных и индивидуальных особенностей.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      Реализуемая программа строится на принципе личностно-ориентированного взаимодействия взрослого с детьми средней группы и обеспечивает социально - коммуникативное развитие, познавательное развитие, речевое развитие, художественно - эстетическое развитие, физическое развитие детей.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       Данная программа разработана в соответствии со следующими нормативными документами:</w:t>
      </w:r>
    </w:p>
    <w:p w:rsidR="00F91ABB" w:rsidRPr="00F91ABB" w:rsidRDefault="002D5540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• Конституция РФ, ст. 43, 72</w:t>
      </w:r>
    </w:p>
    <w:p w:rsidR="00F91ABB" w:rsidRPr="00F91ABB" w:rsidRDefault="002D5540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• Конвенция о правах ребенка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• Закон</w:t>
      </w:r>
      <w:r w:rsidR="002D5540">
        <w:rPr>
          <w:rFonts w:ascii="Times New Roman" w:eastAsia="Times New Roman" w:hAnsi="Times New Roman" w:cs="Times New Roman"/>
          <w:color w:val="000000"/>
          <w:sz w:val="28"/>
        </w:rPr>
        <w:t xml:space="preserve"> РФ «Об образовании»</w:t>
      </w:r>
    </w:p>
    <w:p w:rsidR="00F91ABB" w:rsidRPr="00F91ABB" w:rsidRDefault="002D5540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• Типовое положение о ДОУ</w:t>
      </w:r>
      <w:bookmarkStart w:id="0" w:name="_GoBack"/>
      <w:bookmarkEnd w:id="0"/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• СанПиН 2.4.1.3049-13</w:t>
      </w:r>
    </w:p>
    <w:p w:rsidR="00F91ABB" w:rsidRPr="00F91ABB" w:rsidRDefault="002D5540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• Устав ДОУ</w:t>
      </w:r>
    </w:p>
    <w:p w:rsidR="00F91ABB" w:rsidRPr="00F91ABB" w:rsidRDefault="002D5540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• ФГОС ДО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    Содержание программы представлено в виде раскрытия целей и задач воспитания и обучения, направлений педагогической деятельности, перспективно-тематического планирования по разделам с учетом времени года и режимом пребывания в детском саду.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Calibri" w:eastAsia="Times New Roman" w:hAnsi="Calibri" w:cs="Times New Roman"/>
          <w:color w:val="000000"/>
          <w:sz w:val="28"/>
        </w:rPr>
        <w:t>   </w:t>
      </w:r>
      <w:r w:rsidRPr="00F91ABB">
        <w:rPr>
          <w:rFonts w:ascii="Times New Roman" w:eastAsia="Times New Roman" w:hAnsi="Times New Roman" w:cs="Times New Roman"/>
          <w:color w:val="000000"/>
          <w:sz w:val="28"/>
        </w:rPr>
        <w:t>Цель программы: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Задачи: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1. Укреплять здоровье, закаливать и развивать двигательную активность детей.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2. Развивать познавательную активность детей, осваивать средства и способы познания, обогащать опыт деятельности и представления об окружающем.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3. Воспитывать самостоятельность и развивать стремление к самоутверждению и самовыражению.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4. Укреплять доброжелательные отношения между детьми и дружеские взаимоотношения в совместных делах.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 5.Развивать творческие проявления и воображение в художественной, изобразительной и игровой деятельности.</w:t>
      </w:r>
    </w:p>
    <w:p w:rsidR="00116E62" w:rsidRDefault="00F91ABB" w:rsidP="002D5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6.Обогащать социальные представления о людях, о родном городе, стране.</w:t>
      </w:r>
    </w:p>
    <w:p w:rsidR="00F91ABB" w:rsidRPr="00116E62" w:rsidRDefault="00F91ABB" w:rsidP="002D55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F91ABB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7.</w:t>
      </w:r>
      <w:r w:rsidRPr="00F91ABB">
        <w:rPr>
          <w:rFonts w:ascii="Times New Roman" w:eastAsia="Times New Roman" w:hAnsi="Times New Roman" w:cs="Times New Roman"/>
          <w:color w:val="000000"/>
          <w:sz w:val="28"/>
        </w:rPr>
        <w:t>Обеспечить  психолого-педагогическую поддержку семьи и повышение компетентности родителей (законных представителей) в   вопросах развития и образования, охраны и укрепления здоровья детей.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 xml:space="preserve">     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                                                                                                      </w:t>
      </w:r>
      <w:r w:rsidR="00116E62">
        <w:rPr>
          <w:rFonts w:ascii="Times New Roman" w:eastAsia="Times New Roman" w:hAnsi="Times New Roman" w:cs="Times New Roman"/>
          <w:color w:val="000000"/>
          <w:sz w:val="28"/>
        </w:rPr>
        <w:t>             </w:t>
      </w:r>
      <w:r w:rsidRPr="00F91ABB">
        <w:rPr>
          <w:rFonts w:ascii="Times New Roman" w:eastAsia="Times New Roman" w:hAnsi="Times New Roman" w:cs="Times New Roman"/>
          <w:color w:val="000000"/>
          <w:sz w:val="28"/>
        </w:rPr>
        <w:t>При разработке и реализации образовательной программы учитывались следующие принципы:</w:t>
      </w:r>
    </w:p>
    <w:p w:rsidR="00F91ABB" w:rsidRPr="00F91ABB" w:rsidRDefault="00F91ABB" w:rsidP="002D5540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Arial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Полноценное проживание ребенком всех этапов детства, обогащение детского развития.</w:t>
      </w:r>
    </w:p>
    <w:p w:rsidR="00F91ABB" w:rsidRPr="00F91ABB" w:rsidRDefault="00F91ABB" w:rsidP="002D5540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Arial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Принцип научной обоснованности и практической применимости.</w:t>
      </w:r>
    </w:p>
    <w:p w:rsidR="00F91ABB" w:rsidRPr="00F91ABB" w:rsidRDefault="00F91ABB" w:rsidP="002D5540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Arial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Комплексно-тематический принцип построения образовательного процесса</w:t>
      </w:r>
      <w:r w:rsidRPr="00F91AB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 </w:t>
      </w:r>
      <w:r w:rsidRPr="00F91ABB">
        <w:rPr>
          <w:rFonts w:ascii="Times New Roman" w:eastAsia="Times New Roman" w:hAnsi="Times New Roman" w:cs="Times New Roman"/>
          <w:color w:val="000000"/>
          <w:sz w:val="28"/>
        </w:rPr>
        <w:t>с ведущей игровой деятельностью</w:t>
      </w:r>
      <w:r w:rsidRPr="00F91ABB">
        <w:rPr>
          <w:rFonts w:ascii="Times New Roman" w:eastAsia="Times New Roman" w:hAnsi="Times New Roman" w:cs="Times New Roman"/>
          <w:b/>
          <w:bCs/>
          <w:color w:val="000000"/>
          <w:sz w:val="28"/>
        </w:rPr>
        <w:t>.</w:t>
      </w:r>
    </w:p>
    <w:p w:rsidR="00F91ABB" w:rsidRPr="00F91ABB" w:rsidRDefault="00116E62" w:rsidP="002D5540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Arial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</w:t>
      </w:r>
      <w:r w:rsidR="00F91ABB" w:rsidRPr="00F91ABB">
        <w:rPr>
          <w:rFonts w:ascii="Times New Roman" w:eastAsia="Times New Roman" w:hAnsi="Times New Roman" w:cs="Times New Roman"/>
          <w:color w:val="000000"/>
          <w:sz w:val="28"/>
        </w:rPr>
        <w:t xml:space="preserve">ринцип </w:t>
      </w:r>
      <w:proofErr w:type="spellStart"/>
      <w:r w:rsidR="00F91ABB" w:rsidRPr="00F91ABB">
        <w:rPr>
          <w:rFonts w:ascii="Times New Roman" w:eastAsia="Times New Roman" w:hAnsi="Times New Roman" w:cs="Times New Roman"/>
          <w:color w:val="000000"/>
          <w:sz w:val="28"/>
        </w:rPr>
        <w:t>гуманизации</w:t>
      </w:r>
      <w:proofErr w:type="spellEnd"/>
      <w:r w:rsidR="00F91ABB" w:rsidRPr="00F91ABB">
        <w:rPr>
          <w:rFonts w:ascii="Times New Roman" w:eastAsia="Times New Roman" w:hAnsi="Times New Roman" w:cs="Times New Roman"/>
          <w:color w:val="000000"/>
          <w:sz w:val="28"/>
        </w:rPr>
        <w:t>, то есть признания уникальности и неповторимости личности каждого ребенка; признания неограниченных возможностей развития личного потенциала каждого ребенка; уважение к личности ребёнка со стороны всех участников образовательного процесса.</w:t>
      </w:r>
    </w:p>
    <w:p w:rsidR="00F91ABB" w:rsidRPr="00F91ABB" w:rsidRDefault="00F91ABB" w:rsidP="002D5540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Arial"/>
          <w:color w:val="000000"/>
        </w:rPr>
      </w:pPr>
      <w:proofErr w:type="gramStart"/>
      <w:r w:rsidRPr="00F91ABB">
        <w:rPr>
          <w:rFonts w:ascii="Times New Roman" w:eastAsia="Times New Roman" w:hAnsi="Times New Roman" w:cs="Times New Roman"/>
          <w:color w:val="000000"/>
          <w:sz w:val="28"/>
        </w:rPr>
        <w:t>принцип непрерывности, требует связи всех ступенек дошкольного образования, начиная с раннего и младшего дошкольного возраста до старшей и подготовительной к школе групп и  между детским садом и начальной школой.</w:t>
      </w:r>
      <w:proofErr w:type="gramEnd"/>
    </w:p>
    <w:p w:rsidR="00F91ABB" w:rsidRPr="00F91ABB" w:rsidRDefault="00F91ABB" w:rsidP="002D5540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Arial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 xml:space="preserve">Принцип </w:t>
      </w:r>
      <w:proofErr w:type="spellStart"/>
      <w:r w:rsidRPr="00F91ABB">
        <w:rPr>
          <w:rFonts w:ascii="Times New Roman" w:eastAsia="Times New Roman" w:hAnsi="Times New Roman" w:cs="Times New Roman"/>
          <w:color w:val="000000"/>
          <w:sz w:val="28"/>
        </w:rPr>
        <w:t>культуросообразности</w:t>
      </w:r>
      <w:proofErr w:type="spellEnd"/>
      <w:r w:rsidRPr="00F91ABB">
        <w:rPr>
          <w:rFonts w:ascii="Times New Roman" w:eastAsia="Times New Roman" w:hAnsi="Times New Roman" w:cs="Times New Roman"/>
          <w:color w:val="000000"/>
          <w:sz w:val="28"/>
        </w:rPr>
        <w:t>, обеспечивающий учет национальных ценностей и традиций в образовании, восполняющий недостатки духовно-нравственного и эмоционального воспитания.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>    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ребенка.</w:t>
      </w:r>
    </w:p>
    <w:p w:rsidR="00F91ABB" w:rsidRPr="00F91ABB" w:rsidRDefault="00F91ABB" w:rsidP="002D55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F91ABB">
        <w:rPr>
          <w:rFonts w:ascii="Times New Roman" w:eastAsia="Times New Roman" w:hAnsi="Times New Roman" w:cs="Times New Roman"/>
          <w:color w:val="000000"/>
          <w:sz w:val="28"/>
        </w:rPr>
        <w:t xml:space="preserve">  </w:t>
      </w:r>
      <w:r w:rsidR="00116E62">
        <w:rPr>
          <w:rFonts w:ascii="Times New Roman" w:eastAsia="Times New Roman" w:hAnsi="Times New Roman" w:cs="Times New Roman"/>
          <w:color w:val="000000"/>
          <w:sz w:val="28"/>
        </w:rPr>
        <w:t>  Срок реализации программы 2019</w:t>
      </w:r>
      <w:r w:rsidRPr="00F91ABB">
        <w:rPr>
          <w:rFonts w:ascii="Times New Roman" w:eastAsia="Times New Roman" w:hAnsi="Times New Roman" w:cs="Times New Roman"/>
          <w:color w:val="000000"/>
          <w:sz w:val="28"/>
        </w:rPr>
        <w:t xml:space="preserve"> – 20</w:t>
      </w:r>
      <w:r w:rsidR="00116E62">
        <w:rPr>
          <w:rFonts w:ascii="Times New Roman" w:eastAsia="Times New Roman" w:hAnsi="Times New Roman" w:cs="Times New Roman"/>
          <w:color w:val="000000"/>
          <w:sz w:val="28"/>
        </w:rPr>
        <w:t>20 учебный год.</w:t>
      </w:r>
    </w:p>
    <w:p w:rsidR="007E3AB7" w:rsidRDefault="007E3AB7" w:rsidP="002D5540">
      <w:pPr>
        <w:jc w:val="both"/>
      </w:pPr>
    </w:p>
    <w:p w:rsidR="00F91ABB" w:rsidRDefault="00F91ABB" w:rsidP="002D5540">
      <w:pPr>
        <w:jc w:val="both"/>
      </w:pPr>
    </w:p>
    <w:sectPr w:rsidR="00F91ABB" w:rsidSect="007E3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B90365"/>
    <w:multiLevelType w:val="multilevel"/>
    <w:tmpl w:val="384C0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ABB"/>
    <w:rsid w:val="00116E62"/>
    <w:rsid w:val="002D5540"/>
    <w:rsid w:val="007C4F79"/>
    <w:rsid w:val="007E3AB7"/>
    <w:rsid w:val="00F9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F91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F91ABB"/>
  </w:style>
  <w:style w:type="paragraph" w:customStyle="1" w:styleId="c0">
    <w:name w:val="c0"/>
    <w:basedOn w:val="a"/>
    <w:rsid w:val="00F91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F91ABB"/>
  </w:style>
  <w:style w:type="character" w:customStyle="1" w:styleId="c3">
    <w:name w:val="c3"/>
    <w:basedOn w:val="a0"/>
    <w:rsid w:val="00F91ABB"/>
  </w:style>
  <w:style w:type="character" w:customStyle="1" w:styleId="c7">
    <w:name w:val="c7"/>
    <w:basedOn w:val="a0"/>
    <w:rsid w:val="00F91ABB"/>
  </w:style>
  <w:style w:type="paragraph" w:customStyle="1" w:styleId="c11">
    <w:name w:val="c11"/>
    <w:basedOn w:val="a"/>
    <w:rsid w:val="00F91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F91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F91ABB"/>
  </w:style>
  <w:style w:type="paragraph" w:customStyle="1" w:styleId="c0">
    <w:name w:val="c0"/>
    <w:basedOn w:val="a"/>
    <w:rsid w:val="00F91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F91ABB"/>
  </w:style>
  <w:style w:type="character" w:customStyle="1" w:styleId="c3">
    <w:name w:val="c3"/>
    <w:basedOn w:val="a0"/>
    <w:rsid w:val="00F91ABB"/>
  </w:style>
  <w:style w:type="character" w:customStyle="1" w:styleId="c7">
    <w:name w:val="c7"/>
    <w:basedOn w:val="a0"/>
    <w:rsid w:val="00F91ABB"/>
  </w:style>
  <w:style w:type="paragraph" w:customStyle="1" w:styleId="c11">
    <w:name w:val="c11"/>
    <w:basedOn w:val="a"/>
    <w:rsid w:val="00F91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3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User</cp:lastModifiedBy>
  <cp:revision>2</cp:revision>
  <dcterms:created xsi:type="dcterms:W3CDTF">2019-10-01T05:21:00Z</dcterms:created>
  <dcterms:modified xsi:type="dcterms:W3CDTF">2019-10-01T05:21:00Z</dcterms:modified>
</cp:coreProperties>
</file>